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16" w:rsidRDefault="00743F16" w:rsidP="00743F16">
      <w:pPr>
        <w:pStyle w:val="BodyTextIndent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Na </w:t>
      </w:r>
      <w:proofErr w:type="spellStart"/>
      <w:r>
        <w:rPr>
          <w:lang w:val="en-GB"/>
        </w:rPr>
        <w:t>temelju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članka</w:t>
      </w:r>
      <w:proofErr w:type="spellEnd"/>
      <w:r>
        <w:rPr>
          <w:lang w:val="en-GB"/>
        </w:rPr>
        <w:t xml:space="preserve"> 7. </w:t>
      </w:r>
      <w:proofErr w:type="spellStart"/>
      <w:proofErr w:type="gramStart"/>
      <w:r>
        <w:rPr>
          <w:lang w:val="en-GB"/>
        </w:rPr>
        <w:t>točke</w:t>
      </w:r>
      <w:proofErr w:type="spellEnd"/>
      <w:proofErr w:type="gramEnd"/>
      <w:r>
        <w:rPr>
          <w:lang w:val="en-GB"/>
        </w:rPr>
        <w:t xml:space="preserve"> n. </w:t>
      </w:r>
      <w:proofErr w:type="spellStart"/>
      <w:r>
        <w:rPr>
          <w:lang w:val="en-GB"/>
        </w:rPr>
        <w:t>Zakona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Centralnoj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 (»</w:t>
      </w:r>
      <w:proofErr w:type="spellStart"/>
      <w:r>
        <w:rPr>
          <w:lang w:val="en-GB"/>
        </w:rPr>
        <w:t>Službeni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glasnik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BiH</w:t>
      </w:r>
      <w:proofErr w:type="spellEnd"/>
      <w:r>
        <w:rPr>
          <w:lang w:val="en-GB"/>
        </w:rPr>
        <w:t xml:space="preserve">», br. 1/97, 29/02, 8/03, 13/03, 14/03, 9/05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76/06), </w:t>
      </w:r>
      <w:proofErr w:type="spellStart"/>
      <w:r>
        <w:rPr>
          <w:lang w:val="en-GB"/>
        </w:rPr>
        <w:t>članka</w:t>
      </w:r>
      <w:proofErr w:type="spellEnd"/>
      <w:r>
        <w:rPr>
          <w:lang w:val="en-GB"/>
        </w:rPr>
        <w:t xml:space="preserve"> 52. </w:t>
      </w:r>
      <w:proofErr w:type="spellStart"/>
      <w:r>
        <w:rPr>
          <w:lang w:val="en-GB"/>
        </w:rPr>
        <w:t>Pravilnika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UV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120/05 </w:t>
      </w:r>
      <w:proofErr w:type="gramStart"/>
      <w:r>
        <w:rPr>
          <w:lang w:val="en-GB"/>
        </w:rPr>
        <w:t>od</w:t>
      </w:r>
      <w:proofErr w:type="gramEnd"/>
      <w:r>
        <w:rPr>
          <w:lang w:val="en-GB"/>
        </w:rPr>
        <w:t xml:space="preserve"> 29. </w:t>
      </w:r>
      <w:proofErr w:type="spellStart"/>
      <w:proofErr w:type="gramStart"/>
      <w:r>
        <w:rPr>
          <w:lang w:val="en-GB"/>
        </w:rPr>
        <w:t>lipnja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točke</w:t>
      </w:r>
      <w:proofErr w:type="spellEnd"/>
      <w:r>
        <w:rPr>
          <w:lang w:val="en-GB"/>
        </w:rPr>
        <w:t xml:space="preserve"> 9.3.2. </w:t>
      </w:r>
      <w:proofErr w:type="spellStart"/>
      <w:proofErr w:type="gramStart"/>
      <w:r>
        <w:rPr>
          <w:lang w:val="en-GB"/>
        </w:rPr>
        <w:t>stavka</w:t>
      </w:r>
      <w:proofErr w:type="spellEnd"/>
      <w:proofErr w:type="gramEnd"/>
      <w:r>
        <w:rPr>
          <w:lang w:val="en-GB"/>
        </w:rPr>
        <w:t xml:space="preserve"> 1. </w:t>
      </w:r>
      <w:proofErr w:type="spellStart"/>
      <w:proofErr w:type="gramStart"/>
      <w:r>
        <w:rPr>
          <w:lang w:val="en-GB"/>
        </w:rPr>
        <w:t>alineje</w:t>
      </w:r>
      <w:proofErr w:type="spellEnd"/>
      <w:proofErr w:type="gramEnd"/>
      <w:r>
        <w:rPr>
          <w:lang w:val="en-GB"/>
        </w:rPr>
        <w:t xml:space="preserve"> 2. </w:t>
      </w:r>
      <w:proofErr w:type="spellStart"/>
      <w:r>
        <w:rPr>
          <w:lang w:val="en-GB"/>
        </w:rPr>
        <w:t>Računovodstvenih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politika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UV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: 147/05 </w:t>
      </w:r>
      <w:proofErr w:type="gramStart"/>
      <w:r>
        <w:rPr>
          <w:lang w:val="en-GB"/>
        </w:rPr>
        <w:t>od</w:t>
      </w:r>
      <w:proofErr w:type="gramEnd"/>
      <w:r>
        <w:rPr>
          <w:lang w:val="en-GB"/>
        </w:rPr>
        <w:t xml:space="preserve"> 30. </w:t>
      </w:r>
      <w:proofErr w:type="spellStart"/>
      <w:proofErr w:type="gramStart"/>
      <w:r>
        <w:rPr>
          <w:lang w:val="en-GB"/>
        </w:rPr>
        <w:t>studenoga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Upravno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vijeće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9. </w:t>
      </w:r>
      <w:proofErr w:type="spellStart"/>
      <w:proofErr w:type="gramStart"/>
      <w:r>
        <w:rPr>
          <w:lang w:val="en-GB"/>
        </w:rPr>
        <w:t>sjednici</w:t>
      </w:r>
      <w:proofErr w:type="spellEnd"/>
      <w:proofErr w:type="gramEnd"/>
      <w:r>
        <w:rPr>
          <w:lang w:val="en-GB"/>
        </w:rPr>
        <w:t xml:space="preserve"> od 27. </w:t>
      </w:r>
      <w:proofErr w:type="spellStart"/>
      <w:proofErr w:type="gramStart"/>
      <w:r>
        <w:rPr>
          <w:lang w:val="en-GB"/>
        </w:rPr>
        <w:t>listopada</w:t>
      </w:r>
      <w:proofErr w:type="spellEnd"/>
      <w:proofErr w:type="gramEnd"/>
      <w:r>
        <w:rPr>
          <w:lang w:val="en-GB"/>
        </w:rPr>
        <w:t xml:space="preserve"> 2006.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donosi</w:t>
      </w:r>
      <w:proofErr w:type="spellEnd"/>
    </w:p>
    <w:p w:rsidR="00743F16" w:rsidRDefault="00743F16" w:rsidP="00743F16">
      <w:pPr>
        <w:ind w:firstLine="720"/>
        <w:jc w:val="both"/>
        <w:rPr>
          <w:lang w:val="en-US"/>
        </w:rPr>
      </w:pPr>
    </w:p>
    <w:p w:rsidR="00743F16" w:rsidRDefault="00743F16" w:rsidP="00743F16">
      <w:pPr>
        <w:ind w:firstLine="720"/>
        <w:jc w:val="both"/>
        <w:rPr>
          <w:lang w:val="en-US"/>
        </w:rPr>
      </w:pPr>
    </w:p>
    <w:p w:rsidR="00743F16" w:rsidRDefault="00743F16" w:rsidP="00743F16">
      <w:pPr>
        <w:pStyle w:val="Heading1"/>
        <w:rPr>
          <w:b/>
        </w:rPr>
      </w:pPr>
      <w:r>
        <w:rPr>
          <w:b/>
        </w:rPr>
        <w:t>O D L U K U</w:t>
      </w:r>
    </w:p>
    <w:p w:rsidR="00743F16" w:rsidRDefault="00743F16" w:rsidP="00743F16">
      <w:pPr>
        <w:jc w:val="both"/>
      </w:pPr>
    </w:p>
    <w:p w:rsidR="00743F16" w:rsidRDefault="00743F16" w:rsidP="00743F16">
      <w:pPr>
        <w:jc w:val="both"/>
      </w:pPr>
    </w:p>
    <w:p w:rsidR="00743F16" w:rsidRDefault="00743F16" w:rsidP="00743F16">
      <w:pPr>
        <w:pStyle w:val="Heading1"/>
        <w:numPr>
          <w:ilvl w:val="0"/>
          <w:numId w:val="8"/>
        </w:numPr>
        <w:jc w:val="left"/>
      </w:pPr>
      <w:r>
        <w:t>O D L U K A o preuzimanju i konvertiranju monetarnog zlata («Službeni glasnik BiH», 31/06 od 24. travnja 2006. godine) stavlja se izvan snage.</w:t>
      </w:r>
    </w:p>
    <w:p w:rsidR="00743F16" w:rsidRDefault="00743F16" w:rsidP="00743F16"/>
    <w:p w:rsidR="00743F16" w:rsidRDefault="00743F16" w:rsidP="00743F16">
      <w:pPr>
        <w:numPr>
          <w:ilvl w:val="0"/>
          <w:numId w:val="8"/>
        </w:numPr>
        <w:jc w:val="both"/>
        <w:rPr>
          <w:lang w:val="sl-SI"/>
        </w:rPr>
      </w:pPr>
      <w:r>
        <w:t>Ova odluka stupa na snagu danom donošenja, a objavit će se u «</w:t>
      </w:r>
      <w:r>
        <w:rPr>
          <w:lang w:val="sl-SI"/>
        </w:rPr>
        <w:t xml:space="preserve">Službenom   </w:t>
      </w:r>
    </w:p>
    <w:p w:rsidR="00743F16" w:rsidRDefault="00743F16" w:rsidP="00743F16">
      <w:pPr>
        <w:ind w:left="360"/>
        <w:jc w:val="both"/>
      </w:pPr>
      <w:r>
        <w:rPr>
          <w:lang w:val="sl-SI"/>
        </w:rPr>
        <w:t xml:space="preserve">      glasniku BiH</w:t>
      </w:r>
      <w:r>
        <w:t>».</w:t>
      </w: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Pr="00381E7F" w:rsidRDefault="00743F16" w:rsidP="00743F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81E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 xml:space="preserve">UV broj: 222/06                              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Predsjeda</w:t>
      </w:r>
      <w:r>
        <w:rPr>
          <w:rFonts w:ascii="Times New Roman" w:hAnsi="Times New Roman" w:cs="Times New Roman"/>
          <w:color w:val="auto"/>
          <w:sz w:val="24"/>
          <w:szCs w:val="24"/>
        </w:rPr>
        <w:t>telj</w:t>
      </w:r>
    </w:p>
    <w:p w:rsidR="00743F16" w:rsidRDefault="00743F16" w:rsidP="00743F1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27. listopada 2006. godine                               Upravnog vijeća Centralne banke 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S a r a j e v o                                                     Bosne i Hercegovine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G U V E R N E R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743F16" w:rsidRDefault="00743F16" w:rsidP="00743F1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mr. Kemal Kozarić </w:t>
      </w:r>
    </w:p>
    <w:p w:rsidR="00743F16" w:rsidRDefault="00743F16" w:rsidP="00743F16">
      <w:pPr>
        <w:jc w:val="both"/>
        <w:rPr>
          <w:b/>
          <w:bCs/>
        </w:rPr>
      </w:pPr>
    </w:p>
    <w:p w:rsidR="00743F16" w:rsidRPr="004D2851" w:rsidRDefault="00743F16" w:rsidP="004D2851">
      <w:pPr>
        <w:rPr>
          <w:rStyle w:val="Strong"/>
          <w:b w:val="0"/>
          <w:bCs w:val="0"/>
        </w:rPr>
      </w:pPr>
    </w:p>
    <w:sectPr w:rsidR="00743F16" w:rsidRPr="004D2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3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D78C9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7A86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81E7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2851"/>
    <w:rsid w:val="00501F13"/>
    <w:rsid w:val="00511974"/>
    <w:rsid w:val="00537587"/>
    <w:rsid w:val="00543745"/>
    <w:rsid w:val="00567DE8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43F16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276D6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A77B5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D56DD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F34A67-CCBA-484E-9396-7494E85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2017-01-13T09:00:00Z</dcterms:created>
  <dcterms:modified xsi:type="dcterms:W3CDTF">2017-01-13T09:01:00Z</dcterms:modified>
</cp:coreProperties>
</file>